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D67" w:rsidRPr="007E51CA" w:rsidRDefault="00663D67" w:rsidP="00663D67">
      <w:pPr>
        <w:autoSpaceDE w:val="0"/>
        <w:autoSpaceDN w:val="0"/>
        <w:adjustRightInd w:val="0"/>
        <w:ind w:right="-456"/>
        <w:jc w:val="center"/>
        <w:rPr>
          <w:rFonts w:ascii="Arial" w:hAnsi="Arial" w:cs="Arial"/>
          <w:b/>
          <w:i/>
          <w:sz w:val="24"/>
          <w:szCs w:val="24"/>
          <w:lang w:val="en-US"/>
        </w:rPr>
      </w:pPr>
      <w:r w:rsidRPr="007E51CA">
        <w:rPr>
          <w:rFonts w:ascii="Arial" w:hAnsi="Arial" w:cs="Arial"/>
          <w:b/>
          <w:i/>
          <w:sz w:val="24"/>
          <w:szCs w:val="24"/>
          <w:lang w:val="en-US"/>
        </w:rPr>
        <w:t xml:space="preserve">COMMUNICATION  </w:t>
      </w:r>
      <w:r w:rsidRPr="007E51CA">
        <w:rPr>
          <w:rFonts w:ascii="Calibri" w:hAnsi="Calibri" w:cs="HelveticaNeue-CondensedBlack"/>
          <w:b/>
          <w:i/>
          <w:sz w:val="24"/>
          <w:szCs w:val="24"/>
          <w:lang w:val="en-US"/>
        </w:rPr>
        <w:t>2017, February 20th</w:t>
      </w:r>
    </w:p>
    <w:p w:rsidR="00663D67" w:rsidRDefault="00663D67" w:rsidP="00663D67">
      <w:pPr>
        <w:autoSpaceDE w:val="0"/>
        <w:autoSpaceDN w:val="0"/>
        <w:adjustRightInd w:val="0"/>
        <w:jc w:val="center"/>
        <w:rPr>
          <w:rFonts w:ascii="Arial" w:hAnsi="Arial" w:cs="Arial"/>
          <w:b/>
          <w:i/>
          <w:sz w:val="40"/>
          <w:szCs w:val="40"/>
          <w:lang w:val="en-US"/>
        </w:rPr>
      </w:pPr>
      <w:r w:rsidRPr="00663D67">
        <w:rPr>
          <w:rFonts w:ascii="Arial" w:hAnsi="Arial" w:cs="Arial"/>
          <w:b/>
          <w:i/>
          <w:sz w:val="40"/>
          <w:szCs w:val="40"/>
          <w:lang w:val="en-US"/>
        </w:rPr>
        <w:t xml:space="preserve">Custom </w:t>
      </w:r>
      <w:proofErr w:type="spellStart"/>
      <w:r w:rsidRPr="00663D67">
        <w:rPr>
          <w:rFonts w:ascii="Arial" w:hAnsi="Arial" w:cs="Arial"/>
          <w:b/>
          <w:i/>
          <w:sz w:val="40"/>
          <w:szCs w:val="40"/>
          <w:lang w:val="en-US"/>
        </w:rPr>
        <w:t>strenghthens</w:t>
      </w:r>
      <w:proofErr w:type="spellEnd"/>
      <w:r w:rsidRPr="00663D67">
        <w:rPr>
          <w:rFonts w:ascii="Arial" w:hAnsi="Arial" w:cs="Arial"/>
          <w:b/>
          <w:i/>
          <w:sz w:val="40"/>
          <w:szCs w:val="40"/>
          <w:lang w:val="en-US"/>
        </w:rPr>
        <w:t xml:space="preserve"> partnership with LCR HONDA Team </w:t>
      </w:r>
      <w:r w:rsidR="00DD324D">
        <w:rPr>
          <w:rFonts w:ascii="Arial" w:hAnsi="Arial" w:cs="Arial"/>
          <w:b/>
          <w:i/>
          <w:sz w:val="40"/>
          <w:szCs w:val="40"/>
          <w:lang w:val="en-US"/>
        </w:rPr>
        <w:t>and choos</w:t>
      </w:r>
      <w:r w:rsidRPr="00663D67">
        <w:rPr>
          <w:rFonts w:ascii="Arial" w:hAnsi="Arial" w:cs="Arial"/>
          <w:b/>
          <w:i/>
          <w:sz w:val="40"/>
          <w:szCs w:val="40"/>
          <w:lang w:val="en-US"/>
        </w:rPr>
        <w:t>es</w:t>
      </w:r>
      <w:r>
        <w:rPr>
          <w:rFonts w:ascii="Arial" w:hAnsi="Arial" w:cs="Arial"/>
          <w:b/>
          <w:i/>
          <w:sz w:val="40"/>
          <w:szCs w:val="40"/>
          <w:lang w:val="en-US"/>
        </w:rPr>
        <w:t xml:space="preserve"> to tell about herself directly from</w:t>
      </w:r>
      <w:r w:rsidR="007E51CA">
        <w:rPr>
          <w:rFonts w:ascii="Arial" w:hAnsi="Arial" w:cs="Arial"/>
          <w:b/>
          <w:i/>
          <w:sz w:val="40"/>
          <w:szCs w:val="40"/>
          <w:lang w:val="en-US"/>
        </w:rPr>
        <w:t xml:space="preserve"> the bike fairing</w:t>
      </w:r>
    </w:p>
    <w:p w:rsidR="00DD324D" w:rsidRDefault="00DD324D" w:rsidP="00663D67">
      <w:pPr>
        <w:autoSpaceDE w:val="0"/>
        <w:autoSpaceDN w:val="0"/>
        <w:adjustRightInd w:val="0"/>
        <w:jc w:val="center"/>
        <w:rPr>
          <w:rFonts w:ascii="Arial" w:hAnsi="Arial" w:cs="Arial"/>
          <w:b/>
          <w:i/>
          <w:sz w:val="40"/>
          <w:szCs w:val="40"/>
          <w:lang w:val="en-US"/>
        </w:rPr>
      </w:pPr>
    </w:p>
    <w:p w:rsidR="00DD324D" w:rsidRDefault="00DD324D" w:rsidP="00DD324D">
      <w:pPr>
        <w:autoSpaceDE w:val="0"/>
        <w:autoSpaceDN w:val="0"/>
        <w:adjustRightInd w:val="0"/>
        <w:ind w:right="-2"/>
        <w:jc w:val="both"/>
        <w:rPr>
          <w:rFonts w:ascii="Calibri" w:hAnsi="Calibri" w:cs="Verdana"/>
          <w:lang w:val="en-US"/>
        </w:rPr>
      </w:pPr>
      <w:r w:rsidRPr="007E51CA">
        <w:rPr>
          <w:rFonts w:ascii="Calibri" w:hAnsi="Calibri" w:cs="Verdana"/>
          <w:lang w:val="en-US"/>
        </w:rPr>
        <w:t xml:space="preserve">PARMA, February 20th, 2017. </w:t>
      </w:r>
      <w:r w:rsidRPr="00DD324D">
        <w:rPr>
          <w:rFonts w:ascii="Calibri" w:hAnsi="Calibri" w:cs="Verdana"/>
          <w:lang w:val="en-US"/>
        </w:rPr>
        <w:t xml:space="preserve">Custom </w:t>
      </w:r>
      <w:proofErr w:type="spellStart"/>
      <w:r w:rsidRPr="00DD324D">
        <w:rPr>
          <w:rFonts w:ascii="Calibri" w:hAnsi="Calibri" w:cs="Verdana"/>
          <w:lang w:val="en-US"/>
        </w:rPr>
        <w:t>S.p.A</w:t>
      </w:r>
      <w:proofErr w:type="spellEnd"/>
      <w:r w:rsidRPr="00DD324D">
        <w:rPr>
          <w:rFonts w:ascii="Calibri" w:hAnsi="Calibri" w:cs="Verdana"/>
          <w:lang w:val="en-US"/>
        </w:rPr>
        <w:t xml:space="preserve">. choices LCR HONDA Team and put herself in pole </w:t>
      </w:r>
      <w:r>
        <w:rPr>
          <w:rFonts w:ascii="Calibri" w:hAnsi="Calibri" w:cs="Verdana"/>
          <w:lang w:val="en-US"/>
        </w:rPr>
        <w:t xml:space="preserve">on Cal </w:t>
      </w:r>
      <w:proofErr w:type="spellStart"/>
      <w:r>
        <w:rPr>
          <w:rFonts w:ascii="Calibri" w:hAnsi="Calibri" w:cs="Verdana"/>
          <w:lang w:val="en-US"/>
        </w:rPr>
        <w:t>Crutchlow’s</w:t>
      </w:r>
      <w:proofErr w:type="spellEnd"/>
      <w:r w:rsidR="0027519C">
        <w:rPr>
          <w:rFonts w:ascii="Calibri" w:hAnsi="Calibri" w:cs="Verdana"/>
          <w:lang w:val="en-US"/>
        </w:rPr>
        <w:t xml:space="preserve"> bike fairing</w:t>
      </w:r>
      <w:r w:rsidRPr="00DD324D">
        <w:rPr>
          <w:rFonts w:ascii="Calibri" w:hAnsi="Calibri" w:cs="Verdana"/>
          <w:lang w:val="en-US"/>
        </w:rPr>
        <w:t xml:space="preserve">. </w:t>
      </w:r>
      <w:r w:rsidR="0027519C" w:rsidRPr="0027519C">
        <w:rPr>
          <w:rFonts w:ascii="Calibri" w:hAnsi="Calibri" w:cs="Verdana"/>
          <w:lang w:val="en-US"/>
        </w:rPr>
        <w:t>The Group comes back on track</w:t>
      </w:r>
      <w:r w:rsidRPr="0027519C">
        <w:rPr>
          <w:rFonts w:ascii="Calibri" w:hAnsi="Calibri" w:cs="Verdana"/>
          <w:lang w:val="en-US"/>
        </w:rPr>
        <w:t xml:space="preserve"> </w:t>
      </w:r>
      <w:r w:rsidR="0027519C" w:rsidRPr="0027519C">
        <w:rPr>
          <w:rFonts w:ascii="Calibri" w:hAnsi="Calibri" w:cs="Verdana"/>
          <w:lang w:val="en-US"/>
        </w:rPr>
        <w:t xml:space="preserve">together with </w:t>
      </w:r>
      <w:proofErr w:type="spellStart"/>
      <w:r w:rsidRPr="0027519C">
        <w:rPr>
          <w:rFonts w:ascii="Calibri" w:hAnsi="Calibri" w:cs="Verdana"/>
          <w:lang w:val="en-US"/>
        </w:rPr>
        <w:t>Lucio</w:t>
      </w:r>
      <w:proofErr w:type="spellEnd"/>
      <w:r w:rsidRPr="0027519C">
        <w:rPr>
          <w:rFonts w:ascii="Calibri" w:hAnsi="Calibri" w:cs="Verdana"/>
          <w:lang w:val="en-US"/>
        </w:rPr>
        <w:t xml:space="preserve"> </w:t>
      </w:r>
      <w:proofErr w:type="spellStart"/>
      <w:r w:rsidRPr="0027519C">
        <w:rPr>
          <w:rFonts w:ascii="Calibri" w:hAnsi="Calibri" w:cs="Verdana"/>
          <w:lang w:val="en-US"/>
        </w:rPr>
        <w:t>Cecchinello</w:t>
      </w:r>
      <w:r w:rsidR="0027519C" w:rsidRPr="0027519C">
        <w:rPr>
          <w:rFonts w:ascii="Calibri" w:hAnsi="Calibri" w:cs="Verdana"/>
          <w:lang w:val="en-US"/>
        </w:rPr>
        <w:t>’s</w:t>
      </w:r>
      <w:proofErr w:type="spellEnd"/>
      <w:r w:rsidR="0027519C" w:rsidRPr="0027519C">
        <w:rPr>
          <w:rFonts w:ascii="Calibri" w:hAnsi="Calibri" w:cs="Verdana"/>
          <w:lang w:val="en-US"/>
        </w:rPr>
        <w:t xml:space="preserve"> Team taking the opportunity</w:t>
      </w:r>
      <w:r w:rsidR="0027519C">
        <w:rPr>
          <w:rFonts w:ascii="Calibri" w:hAnsi="Calibri" w:cs="Verdana"/>
          <w:lang w:val="en-US"/>
        </w:rPr>
        <w:t xml:space="preserve"> to give continuity to the adventure started last year</w:t>
      </w:r>
      <w:r w:rsidRPr="0027519C">
        <w:rPr>
          <w:rFonts w:ascii="Calibri" w:hAnsi="Calibri" w:cs="Verdana"/>
          <w:lang w:val="en-US"/>
        </w:rPr>
        <w:t>.</w:t>
      </w:r>
    </w:p>
    <w:p w:rsidR="00D3606F" w:rsidRPr="007E51CA" w:rsidRDefault="00D3606F" w:rsidP="00D3606F">
      <w:pPr>
        <w:autoSpaceDE w:val="0"/>
        <w:autoSpaceDN w:val="0"/>
        <w:adjustRightInd w:val="0"/>
        <w:ind w:right="-2"/>
        <w:jc w:val="both"/>
        <w:rPr>
          <w:rFonts w:ascii="Calibri" w:hAnsi="Calibri" w:cs="Verdana"/>
          <w:lang w:val="en-US"/>
        </w:rPr>
      </w:pPr>
    </w:p>
    <w:p w:rsidR="00D3606F" w:rsidRDefault="00175836" w:rsidP="00DD324D">
      <w:pPr>
        <w:autoSpaceDE w:val="0"/>
        <w:autoSpaceDN w:val="0"/>
        <w:adjustRightInd w:val="0"/>
        <w:ind w:right="-2"/>
        <w:jc w:val="both"/>
        <w:rPr>
          <w:rFonts w:ascii="Calibri" w:hAnsi="Calibri" w:cs="Verdana"/>
          <w:lang w:val="en-US"/>
        </w:rPr>
      </w:pPr>
      <w:r>
        <w:rPr>
          <w:rFonts w:ascii="Calibri" w:hAnsi="Calibri" w:cs="Verdana"/>
          <w:lang w:val="en-US"/>
        </w:rPr>
        <w:t>“</w:t>
      </w:r>
      <w:r w:rsidR="00D3606F" w:rsidRPr="00D3606F">
        <w:rPr>
          <w:rFonts w:ascii="Calibri" w:hAnsi="Calibri" w:cs="Verdana"/>
          <w:lang w:val="en-US"/>
        </w:rPr>
        <w:t xml:space="preserve">Dynamism, technology but also humility, performance, </w:t>
      </w:r>
      <w:r w:rsidR="00D3606F">
        <w:rPr>
          <w:rFonts w:ascii="Calibri" w:hAnsi="Calibri" w:cs="Verdana"/>
          <w:lang w:val="en-US"/>
        </w:rPr>
        <w:t xml:space="preserve">shared </w:t>
      </w:r>
      <w:r w:rsidR="00D3606F" w:rsidRPr="00D3606F">
        <w:rPr>
          <w:rFonts w:ascii="Calibri" w:hAnsi="Calibri" w:cs="Verdana"/>
          <w:lang w:val="en-US"/>
        </w:rPr>
        <w:t xml:space="preserve">values </w:t>
      </w:r>
      <w:r w:rsidR="00D3606F">
        <w:rPr>
          <w:rFonts w:ascii="Calibri" w:hAnsi="Calibri" w:cs="Verdana"/>
          <w:lang w:val="en-US"/>
        </w:rPr>
        <w:t xml:space="preserve">and important facets for both realities – Carlo </w:t>
      </w:r>
      <w:proofErr w:type="spellStart"/>
      <w:r w:rsidR="00D3606F">
        <w:rPr>
          <w:rFonts w:ascii="Calibri" w:hAnsi="Calibri" w:cs="Verdana"/>
          <w:lang w:val="en-US"/>
        </w:rPr>
        <w:t>Stradi</w:t>
      </w:r>
      <w:proofErr w:type="spellEnd"/>
      <w:r w:rsidR="00D3606F">
        <w:rPr>
          <w:rFonts w:ascii="Calibri" w:hAnsi="Calibri" w:cs="Verdana"/>
          <w:lang w:val="en-US"/>
        </w:rPr>
        <w:t xml:space="preserve">, President of Custom </w:t>
      </w:r>
      <w:proofErr w:type="spellStart"/>
      <w:r w:rsidR="00D3606F">
        <w:rPr>
          <w:rFonts w:ascii="Calibri" w:hAnsi="Calibri" w:cs="Verdana"/>
          <w:lang w:val="en-US"/>
        </w:rPr>
        <w:t>SpA</w:t>
      </w:r>
      <w:proofErr w:type="spellEnd"/>
      <w:r w:rsidR="00D3606F">
        <w:rPr>
          <w:rFonts w:ascii="Calibri" w:hAnsi="Calibri" w:cs="Verdana"/>
          <w:lang w:val="en-US"/>
        </w:rPr>
        <w:t xml:space="preserve"> Group, declares – a deep and intense share, big pas</w:t>
      </w:r>
      <w:r w:rsidR="003B0EFB">
        <w:rPr>
          <w:rFonts w:ascii="Calibri" w:hAnsi="Calibri" w:cs="Verdana"/>
          <w:lang w:val="en-US"/>
        </w:rPr>
        <w:t>sion but most of all a huge</w:t>
      </w:r>
      <w:r w:rsidR="00D3606F">
        <w:rPr>
          <w:rFonts w:ascii="Calibri" w:hAnsi="Calibri" w:cs="Verdana"/>
          <w:lang w:val="en-US"/>
        </w:rPr>
        <w:t xml:space="preserve"> </w:t>
      </w:r>
      <w:r w:rsidR="003B0EFB">
        <w:rPr>
          <w:rFonts w:ascii="Calibri" w:hAnsi="Calibri" w:cs="Verdana"/>
          <w:lang w:val="en-US"/>
        </w:rPr>
        <w:t xml:space="preserve">commitment.   We strongly trust on talent, but we are at same time convinced that without commitment you </w:t>
      </w:r>
      <w:proofErr w:type="spellStart"/>
      <w:r w:rsidR="003B0EFB">
        <w:rPr>
          <w:rFonts w:ascii="Calibri" w:hAnsi="Calibri" w:cs="Verdana"/>
          <w:lang w:val="en-US"/>
        </w:rPr>
        <w:t>can not</w:t>
      </w:r>
      <w:proofErr w:type="spellEnd"/>
      <w:r w:rsidR="003B0EFB">
        <w:rPr>
          <w:rFonts w:ascii="Calibri" w:hAnsi="Calibri" w:cs="Verdana"/>
          <w:lang w:val="en-US"/>
        </w:rPr>
        <w:t xml:space="preserve"> aspire important goals; it is showed by goals obtained by the Group in 25 years of activity, leader in several fields highly specialized and vertical, targeted to cash point automation and from 2015 to consumer side.</w:t>
      </w:r>
    </w:p>
    <w:p w:rsidR="00175836" w:rsidRDefault="00175836" w:rsidP="00DD324D">
      <w:pPr>
        <w:autoSpaceDE w:val="0"/>
        <w:autoSpaceDN w:val="0"/>
        <w:adjustRightInd w:val="0"/>
        <w:ind w:right="-2"/>
        <w:jc w:val="both"/>
        <w:rPr>
          <w:rFonts w:ascii="Calibri" w:hAnsi="Calibri" w:cs="Verdana"/>
          <w:lang w:val="en-US"/>
        </w:rPr>
      </w:pPr>
    </w:p>
    <w:p w:rsidR="00175836" w:rsidRDefault="00175836" w:rsidP="00DD324D">
      <w:pPr>
        <w:autoSpaceDE w:val="0"/>
        <w:autoSpaceDN w:val="0"/>
        <w:adjustRightInd w:val="0"/>
        <w:ind w:right="-2"/>
        <w:jc w:val="both"/>
        <w:rPr>
          <w:rFonts w:ascii="Calibri" w:hAnsi="Calibri" w:cs="Verdana"/>
          <w:lang w:val="en-US"/>
        </w:rPr>
      </w:pPr>
      <w:r w:rsidRPr="00175836">
        <w:rPr>
          <w:rFonts w:ascii="Calibri" w:hAnsi="Calibri" w:cs="Verdana"/>
          <w:lang w:val="en-US"/>
        </w:rPr>
        <w:t xml:space="preserve">“We have several </w:t>
      </w:r>
      <w:proofErr w:type="spellStart"/>
      <w:r w:rsidRPr="00175836">
        <w:rPr>
          <w:rFonts w:ascii="Calibri" w:hAnsi="Calibri" w:cs="Verdana"/>
          <w:lang w:val="en-US"/>
        </w:rPr>
        <w:t>similitudes</w:t>
      </w:r>
      <w:proofErr w:type="spellEnd"/>
      <w:r w:rsidRPr="00175836">
        <w:rPr>
          <w:rFonts w:ascii="Calibri" w:hAnsi="Calibri" w:cs="Verdana"/>
          <w:lang w:val="en-US"/>
        </w:rPr>
        <w:t xml:space="preserve"> with LCR HONDA Team, we love challenges</w:t>
      </w:r>
      <w:r>
        <w:rPr>
          <w:rFonts w:ascii="Calibri" w:hAnsi="Calibri" w:cs="Verdana"/>
          <w:lang w:val="en-US"/>
        </w:rPr>
        <w:t xml:space="preserve">, strong emotions, technology and we want to win.  We strongly trust that there is nothing better than 18 </w:t>
      </w:r>
      <w:proofErr w:type="spellStart"/>
      <w:r w:rsidRPr="00175836">
        <w:rPr>
          <w:rFonts w:ascii="Calibri" w:hAnsi="Calibri" w:cs="Verdana"/>
          <w:lang w:val="en-US"/>
        </w:rPr>
        <w:t>MotoGP</w:t>
      </w:r>
      <w:r w:rsidRPr="00175836">
        <w:rPr>
          <w:rFonts w:ascii="Calibri" w:hAnsi="Calibri" w:cs="Verdana"/>
          <w:vertAlign w:val="superscript"/>
          <w:lang w:val="en-US"/>
        </w:rPr>
        <w:t>TM</w:t>
      </w:r>
      <w:proofErr w:type="spellEnd"/>
      <w:r>
        <w:rPr>
          <w:rFonts w:ascii="Calibri" w:hAnsi="Calibri" w:cs="Verdana"/>
          <w:lang w:val="en-US"/>
        </w:rPr>
        <w:t xml:space="preserve"> races in 4 continents together with LCR Team to introduce the Group and </w:t>
      </w:r>
      <w:r w:rsidR="00A05939">
        <w:rPr>
          <w:rFonts w:ascii="Calibri" w:hAnsi="Calibri" w:cs="Verdana"/>
          <w:lang w:val="en-US"/>
        </w:rPr>
        <w:t xml:space="preserve">to </w:t>
      </w:r>
      <w:r>
        <w:rPr>
          <w:rFonts w:ascii="Calibri" w:hAnsi="Calibri" w:cs="Verdana"/>
          <w:lang w:val="en-US"/>
        </w:rPr>
        <w:t xml:space="preserve">develop a series of </w:t>
      </w:r>
      <w:r w:rsidR="00A05939">
        <w:rPr>
          <w:rFonts w:ascii="Calibri" w:hAnsi="Calibri" w:cs="Verdana"/>
          <w:lang w:val="en-US"/>
        </w:rPr>
        <w:t xml:space="preserve">integrated communication </w:t>
      </w:r>
      <w:r>
        <w:rPr>
          <w:rFonts w:ascii="Calibri" w:hAnsi="Calibri" w:cs="Verdana"/>
          <w:lang w:val="en-US"/>
        </w:rPr>
        <w:t>activities</w:t>
      </w:r>
      <w:r w:rsidR="00A05939">
        <w:rPr>
          <w:rFonts w:ascii="Calibri" w:hAnsi="Calibri" w:cs="Verdana"/>
          <w:lang w:val="en-US"/>
        </w:rPr>
        <w:t xml:space="preserve"> and active involvement of our target audience”, Carlo </w:t>
      </w:r>
      <w:proofErr w:type="spellStart"/>
      <w:r w:rsidR="00A05939">
        <w:rPr>
          <w:rFonts w:ascii="Calibri" w:hAnsi="Calibri" w:cs="Verdana"/>
          <w:lang w:val="en-US"/>
        </w:rPr>
        <w:t>Stradi</w:t>
      </w:r>
      <w:proofErr w:type="spellEnd"/>
      <w:r w:rsidR="00A05939">
        <w:rPr>
          <w:rFonts w:ascii="Calibri" w:hAnsi="Calibri" w:cs="Verdana"/>
          <w:lang w:val="en-US"/>
        </w:rPr>
        <w:t xml:space="preserve"> continues.</w:t>
      </w:r>
    </w:p>
    <w:p w:rsidR="00B34F5D" w:rsidRDefault="00B34F5D" w:rsidP="00DD324D">
      <w:pPr>
        <w:autoSpaceDE w:val="0"/>
        <w:autoSpaceDN w:val="0"/>
        <w:adjustRightInd w:val="0"/>
        <w:ind w:right="-2"/>
        <w:jc w:val="both"/>
        <w:rPr>
          <w:rFonts w:ascii="Calibri" w:hAnsi="Calibri" w:cs="Verdana"/>
          <w:lang w:val="en-US"/>
        </w:rPr>
      </w:pPr>
    </w:p>
    <w:p w:rsidR="007D062B" w:rsidRDefault="007D062B" w:rsidP="00DD324D">
      <w:pPr>
        <w:autoSpaceDE w:val="0"/>
        <w:autoSpaceDN w:val="0"/>
        <w:adjustRightInd w:val="0"/>
        <w:ind w:right="-2"/>
        <w:jc w:val="both"/>
        <w:rPr>
          <w:rFonts w:ascii="Calibri" w:hAnsi="Calibri" w:cs="Verdana"/>
          <w:lang w:val="en-US"/>
        </w:rPr>
      </w:pPr>
      <w:r w:rsidRPr="007D062B">
        <w:rPr>
          <w:rFonts w:ascii="Calibri" w:hAnsi="Calibri" w:cs="Verdana"/>
          <w:lang w:val="en-US"/>
        </w:rPr>
        <w:t xml:space="preserve">The partnership </w:t>
      </w:r>
      <w:r>
        <w:rPr>
          <w:rFonts w:ascii="Calibri" w:hAnsi="Calibri" w:cs="Verdana"/>
          <w:lang w:val="en-US"/>
        </w:rPr>
        <w:t xml:space="preserve">includes </w:t>
      </w:r>
      <w:r w:rsidRPr="007D062B">
        <w:rPr>
          <w:rFonts w:ascii="Calibri" w:hAnsi="Calibri" w:cs="Verdana"/>
          <w:lang w:val="en-US"/>
        </w:rPr>
        <w:t xml:space="preserve">also two moments of meeting with buyers, managers, </w:t>
      </w:r>
      <w:r>
        <w:rPr>
          <w:rFonts w:ascii="Calibri" w:hAnsi="Calibri" w:cs="Verdana"/>
          <w:lang w:val="en-US"/>
        </w:rPr>
        <w:t xml:space="preserve">concessionaries, distributors and dealers; the first on the occasion of </w:t>
      </w:r>
      <w:proofErr w:type="spellStart"/>
      <w:r>
        <w:rPr>
          <w:rFonts w:ascii="Calibri" w:hAnsi="Calibri" w:cs="Verdana"/>
          <w:lang w:val="en-US"/>
        </w:rPr>
        <w:t>Mugello</w:t>
      </w:r>
      <w:proofErr w:type="spellEnd"/>
      <w:r>
        <w:rPr>
          <w:rFonts w:ascii="Calibri" w:hAnsi="Calibri" w:cs="Verdana"/>
          <w:lang w:val="en-US"/>
        </w:rPr>
        <w:t xml:space="preserve"> Italian Grand Prix and the second at San Marino Grand Prix with an event that will involve more than 200 guests. </w:t>
      </w:r>
      <w:r w:rsidR="00E67C05">
        <w:rPr>
          <w:rFonts w:ascii="Calibri" w:hAnsi="Calibri" w:cs="Verdana"/>
          <w:lang w:val="en-US"/>
        </w:rPr>
        <w:t xml:space="preserve"> A “custom-made” approach that brings direct contact initiatives totally new during each GP, scheduled on racing calendar.</w:t>
      </w:r>
    </w:p>
    <w:p w:rsidR="00101FDB" w:rsidRDefault="00101FDB" w:rsidP="00DD324D">
      <w:pPr>
        <w:autoSpaceDE w:val="0"/>
        <w:autoSpaceDN w:val="0"/>
        <w:adjustRightInd w:val="0"/>
        <w:ind w:right="-2"/>
        <w:jc w:val="both"/>
        <w:rPr>
          <w:rFonts w:ascii="Calibri" w:hAnsi="Calibri" w:cs="Verdana"/>
          <w:lang w:val="en-US"/>
        </w:rPr>
      </w:pPr>
    </w:p>
    <w:p w:rsidR="00101FDB" w:rsidRPr="00101FDB" w:rsidRDefault="00101FDB" w:rsidP="00DD324D">
      <w:pPr>
        <w:autoSpaceDE w:val="0"/>
        <w:autoSpaceDN w:val="0"/>
        <w:adjustRightInd w:val="0"/>
        <w:ind w:right="-2"/>
        <w:jc w:val="both"/>
        <w:rPr>
          <w:rFonts w:ascii="Calibri" w:hAnsi="Calibri" w:cs="Verdana"/>
          <w:lang w:val="en-US"/>
        </w:rPr>
      </w:pPr>
      <w:r w:rsidRPr="00101FDB">
        <w:rPr>
          <w:rFonts w:ascii="Calibri" w:hAnsi="Calibri" w:cs="Verdana"/>
          <w:lang w:val="en-US"/>
        </w:rPr>
        <w:t>WHO WE ARE</w:t>
      </w:r>
    </w:p>
    <w:p w:rsidR="00101FDB" w:rsidRPr="00101FDB" w:rsidRDefault="00101FDB" w:rsidP="00DD324D">
      <w:pPr>
        <w:autoSpaceDE w:val="0"/>
        <w:autoSpaceDN w:val="0"/>
        <w:adjustRightInd w:val="0"/>
        <w:ind w:right="-2"/>
        <w:jc w:val="both"/>
        <w:rPr>
          <w:rFonts w:ascii="Calibri" w:hAnsi="Calibri" w:cs="Verdana"/>
          <w:lang w:val="en-US"/>
        </w:rPr>
      </w:pPr>
      <w:r w:rsidRPr="00101FDB">
        <w:rPr>
          <w:rFonts w:ascii="Calibri" w:hAnsi="Calibri" w:cs="Verdana"/>
          <w:lang w:val="en-US"/>
        </w:rPr>
        <w:t>Founded in Parma in 1992</w:t>
      </w:r>
      <w:r>
        <w:rPr>
          <w:rFonts w:ascii="Calibri" w:hAnsi="Calibri" w:cs="Verdana"/>
          <w:lang w:val="en-US"/>
        </w:rPr>
        <w:t xml:space="preserve"> by Carlo </w:t>
      </w:r>
      <w:proofErr w:type="spellStart"/>
      <w:r>
        <w:rPr>
          <w:rFonts w:ascii="Calibri" w:hAnsi="Calibri" w:cs="Verdana"/>
          <w:lang w:val="en-US"/>
        </w:rPr>
        <w:t>Stradi</w:t>
      </w:r>
      <w:proofErr w:type="spellEnd"/>
      <w:r>
        <w:rPr>
          <w:rFonts w:ascii="Calibri" w:hAnsi="Calibri" w:cs="Verdana"/>
          <w:lang w:val="en-US"/>
        </w:rPr>
        <w:t xml:space="preserve"> and Alberto </w:t>
      </w:r>
      <w:proofErr w:type="spellStart"/>
      <w:r>
        <w:rPr>
          <w:rFonts w:ascii="Calibri" w:hAnsi="Calibri" w:cs="Verdana"/>
          <w:lang w:val="en-US"/>
        </w:rPr>
        <w:t>Campanini</w:t>
      </w:r>
      <w:proofErr w:type="spellEnd"/>
      <w:r>
        <w:rPr>
          <w:rFonts w:ascii="Calibri" w:hAnsi="Calibri" w:cs="Verdana"/>
          <w:lang w:val="en-US"/>
        </w:rPr>
        <w:t xml:space="preserve">, </w:t>
      </w:r>
      <w:r w:rsidR="003E6259">
        <w:rPr>
          <w:rFonts w:ascii="Calibri" w:hAnsi="Calibri" w:cs="Verdana"/>
          <w:lang w:val="en-US"/>
        </w:rPr>
        <w:t xml:space="preserve">it has arrived at 25 activity years among successes and innovations. The company is today a landmark at international level on design and implementation of printing and scanning </w:t>
      </w:r>
      <w:proofErr w:type="spellStart"/>
      <w:r w:rsidR="003E6259">
        <w:rPr>
          <w:rFonts w:ascii="Calibri" w:hAnsi="Calibri" w:cs="Verdana"/>
          <w:lang w:val="en-US"/>
        </w:rPr>
        <w:t>mecatronic</w:t>
      </w:r>
      <w:proofErr w:type="spellEnd"/>
      <w:r w:rsidR="003E6259">
        <w:rPr>
          <w:rFonts w:ascii="Calibri" w:hAnsi="Calibri" w:cs="Verdana"/>
          <w:lang w:val="en-US"/>
        </w:rPr>
        <w:t xml:space="preserve"> solutions, offering a wide range of products for “services to the public” automation.   6 B.U. in vertical markets for a strategic activities diversification:</w:t>
      </w:r>
    </w:p>
    <w:p w:rsidR="000D7C15" w:rsidRPr="007E51CA" w:rsidRDefault="000D7C15" w:rsidP="000D7C15">
      <w:pPr>
        <w:rPr>
          <w:rFonts w:ascii="Calibri" w:hAnsi="Calibri" w:cs="Arial"/>
          <w:i/>
          <w:color w:val="111111"/>
          <w:sz w:val="15"/>
          <w:szCs w:val="15"/>
          <w:lang w:val="en-US"/>
        </w:rPr>
      </w:pPr>
    </w:p>
    <w:p w:rsidR="000D7C15" w:rsidRPr="000D7C15" w:rsidRDefault="000D7C15" w:rsidP="000D7C15">
      <w:pPr>
        <w:autoSpaceDE w:val="0"/>
        <w:autoSpaceDN w:val="0"/>
        <w:adjustRightInd w:val="0"/>
        <w:jc w:val="both"/>
        <w:rPr>
          <w:rFonts w:ascii="Calibri" w:hAnsi="Calibri" w:cs="Arial"/>
          <w:i/>
          <w:color w:val="111111"/>
          <w:sz w:val="15"/>
          <w:szCs w:val="15"/>
          <w:lang w:val="en-US"/>
        </w:rPr>
      </w:pPr>
      <w:r w:rsidRPr="000D7C15">
        <w:rPr>
          <w:rFonts w:ascii="Calibri" w:hAnsi="Calibri" w:cs="Arial"/>
          <w:b/>
          <w:i/>
          <w:color w:val="111111"/>
          <w:sz w:val="15"/>
          <w:szCs w:val="15"/>
          <w:lang w:val="en-US"/>
        </w:rPr>
        <w:t>AVIATION</w:t>
      </w:r>
      <w:r w:rsidRPr="000D7C15">
        <w:rPr>
          <w:rFonts w:ascii="Calibri" w:hAnsi="Calibri" w:cs="Arial"/>
          <w:i/>
          <w:color w:val="111111"/>
          <w:sz w:val="15"/>
          <w:szCs w:val="15"/>
          <w:lang w:val="en-US"/>
        </w:rPr>
        <w:t xml:space="preserve"> Boarding pass &amp; baggage Tags (printers and scanners) </w:t>
      </w:r>
    </w:p>
    <w:p w:rsidR="000D7C15" w:rsidRPr="00F44C06" w:rsidRDefault="000D7C15" w:rsidP="000D7C15">
      <w:pPr>
        <w:autoSpaceDE w:val="0"/>
        <w:autoSpaceDN w:val="0"/>
        <w:adjustRightInd w:val="0"/>
        <w:jc w:val="both"/>
        <w:rPr>
          <w:rFonts w:ascii="Calibri" w:hAnsi="Calibri" w:cs="Arial"/>
          <w:i/>
          <w:color w:val="111111"/>
          <w:sz w:val="15"/>
          <w:szCs w:val="15"/>
          <w:lang w:val="en-US"/>
        </w:rPr>
      </w:pPr>
      <w:r w:rsidRPr="00F44C06">
        <w:rPr>
          <w:rFonts w:ascii="Calibri" w:hAnsi="Calibri" w:cs="Arial"/>
          <w:b/>
          <w:i/>
          <w:color w:val="111111"/>
          <w:sz w:val="15"/>
          <w:szCs w:val="15"/>
          <w:lang w:val="en-US"/>
        </w:rPr>
        <w:t xml:space="preserve">B2C </w:t>
      </w:r>
      <w:proofErr w:type="spellStart"/>
      <w:r w:rsidRPr="00F44C06">
        <w:rPr>
          <w:rFonts w:ascii="Calibri" w:hAnsi="Calibri" w:cs="Arial"/>
          <w:i/>
          <w:color w:val="111111"/>
          <w:sz w:val="15"/>
          <w:szCs w:val="15"/>
          <w:lang w:val="en-US"/>
        </w:rPr>
        <w:t>Phonesi</w:t>
      </w:r>
      <w:proofErr w:type="spellEnd"/>
      <w:r w:rsidRPr="00F44C06">
        <w:rPr>
          <w:rFonts w:ascii="Calibri" w:hAnsi="Calibri" w:cs="Arial"/>
          <w:i/>
          <w:color w:val="111111"/>
          <w:sz w:val="15"/>
          <w:szCs w:val="15"/>
          <w:lang w:val="en-US"/>
        </w:rPr>
        <w:t xml:space="preserve">, </w:t>
      </w:r>
      <w:proofErr w:type="spellStart"/>
      <w:r w:rsidRPr="00F44C06">
        <w:rPr>
          <w:rFonts w:ascii="Calibri" w:hAnsi="Calibri" w:cs="Arial"/>
          <w:i/>
          <w:color w:val="111111"/>
          <w:sz w:val="15"/>
          <w:szCs w:val="15"/>
          <w:lang w:val="en-US"/>
        </w:rPr>
        <w:t>Smartphon</w:t>
      </w:r>
      <w:r w:rsidR="00F44C06" w:rsidRPr="00F44C06">
        <w:rPr>
          <w:rFonts w:ascii="Calibri" w:hAnsi="Calibri" w:cs="Arial"/>
          <w:i/>
          <w:color w:val="111111"/>
          <w:sz w:val="15"/>
          <w:szCs w:val="15"/>
          <w:lang w:val="en-US"/>
        </w:rPr>
        <w:t>se</w:t>
      </w:r>
      <w:proofErr w:type="spellEnd"/>
      <w:r w:rsidR="00F44C06" w:rsidRPr="00F44C06">
        <w:rPr>
          <w:rFonts w:ascii="Calibri" w:hAnsi="Calibri" w:cs="Arial"/>
          <w:i/>
          <w:color w:val="111111"/>
          <w:sz w:val="15"/>
          <w:szCs w:val="15"/>
          <w:lang w:val="en-US"/>
        </w:rPr>
        <w:t xml:space="preserve"> and</w:t>
      </w:r>
      <w:r w:rsidRPr="00F44C06">
        <w:rPr>
          <w:rFonts w:ascii="Calibri" w:hAnsi="Calibri" w:cs="Arial"/>
          <w:i/>
          <w:color w:val="111111"/>
          <w:sz w:val="15"/>
          <w:szCs w:val="15"/>
          <w:lang w:val="en-US"/>
        </w:rPr>
        <w:t xml:space="preserve"> App </w:t>
      </w:r>
    </w:p>
    <w:p w:rsidR="000D7C15" w:rsidRPr="00F44C06" w:rsidRDefault="000D7C15" w:rsidP="000D7C15">
      <w:pPr>
        <w:autoSpaceDE w:val="0"/>
        <w:autoSpaceDN w:val="0"/>
        <w:adjustRightInd w:val="0"/>
        <w:jc w:val="both"/>
        <w:rPr>
          <w:rFonts w:ascii="Calibri" w:hAnsi="Calibri" w:cs="Arial"/>
          <w:i/>
          <w:color w:val="111111"/>
          <w:sz w:val="15"/>
          <w:szCs w:val="15"/>
          <w:lang w:val="en-US"/>
        </w:rPr>
      </w:pPr>
      <w:r w:rsidRPr="00F44C06">
        <w:rPr>
          <w:rFonts w:ascii="Calibri" w:hAnsi="Calibri" w:cs="Arial"/>
          <w:b/>
          <w:i/>
          <w:color w:val="111111"/>
          <w:sz w:val="15"/>
          <w:szCs w:val="15"/>
          <w:lang w:val="en-US"/>
        </w:rPr>
        <w:t>GLB</w:t>
      </w:r>
      <w:r w:rsidRPr="00F44C06">
        <w:rPr>
          <w:rFonts w:ascii="Calibri" w:hAnsi="Calibri" w:cs="Arial"/>
          <w:i/>
          <w:color w:val="111111"/>
          <w:sz w:val="15"/>
          <w:szCs w:val="15"/>
          <w:lang w:val="en-US"/>
        </w:rPr>
        <w:t xml:space="preserve"> Gaming, Lotter</w:t>
      </w:r>
      <w:r w:rsidR="00F44C06" w:rsidRPr="00F44C06">
        <w:rPr>
          <w:rFonts w:ascii="Calibri" w:hAnsi="Calibri" w:cs="Arial"/>
          <w:i/>
          <w:color w:val="111111"/>
          <w:sz w:val="15"/>
          <w:szCs w:val="15"/>
          <w:lang w:val="en-US"/>
        </w:rPr>
        <w:t>y &amp; Betting (printers and scanners</w:t>
      </w:r>
      <w:r w:rsidRPr="00F44C06">
        <w:rPr>
          <w:rFonts w:ascii="Calibri" w:hAnsi="Calibri" w:cs="Arial"/>
          <w:i/>
          <w:color w:val="111111"/>
          <w:sz w:val="15"/>
          <w:szCs w:val="15"/>
          <w:lang w:val="en-US"/>
        </w:rPr>
        <w:t xml:space="preserve">) </w:t>
      </w:r>
    </w:p>
    <w:p w:rsidR="000D7C15" w:rsidRPr="00F44C06" w:rsidRDefault="000D7C15" w:rsidP="000D7C15">
      <w:pPr>
        <w:autoSpaceDE w:val="0"/>
        <w:autoSpaceDN w:val="0"/>
        <w:adjustRightInd w:val="0"/>
        <w:jc w:val="both"/>
        <w:rPr>
          <w:rFonts w:ascii="Calibri" w:hAnsi="Calibri" w:cs="Arial"/>
          <w:i/>
          <w:color w:val="111111"/>
          <w:sz w:val="15"/>
          <w:szCs w:val="15"/>
          <w:lang w:val="en-US"/>
        </w:rPr>
      </w:pPr>
      <w:r w:rsidRPr="00F44C06">
        <w:rPr>
          <w:rFonts w:ascii="Calibri" w:hAnsi="Calibri" w:cs="Arial"/>
          <w:b/>
          <w:i/>
          <w:color w:val="111111"/>
          <w:sz w:val="15"/>
          <w:szCs w:val="15"/>
          <w:lang w:val="en-US"/>
        </w:rPr>
        <w:t>POS / RETAIL</w:t>
      </w:r>
      <w:r w:rsidRPr="00F44C06">
        <w:rPr>
          <w:rFonts w:ascii="Calibri" w:hAnsi="Calibri" w:cs="Arial"/>
          <w:i/>
          <w:color w:val="111111"/>
          <w:sz w:val="15"/>
          <w:szCs w:val="15"/>
          <w:lang w:val="en-US"/>
        </w:rPr>
        <w:t xml:space="preserve"> </w:t>
      </w:r>
      <w:proofErr w:type="spellStart"/>
      <w:r w:rsidR="00F44C06" w:rsidRPr="00F44C06">
        <w:rPr>
          <w:rFonts w:ascii="Calibri" w:hAnsi="Calibri" w:cs="Arial"/>
          <w:i/>
          <w:color w:val="111111"/>
          <w:sz w:val="15"/>
          <w:szCs w:val="15"/>
          <w:lang w:val="en-US"/>
        </w:rPr>
        <w:t>PcPos</w:t>
      </w:r>
      <w:proofErr w:type="spellEnd"/>
      <w:r w:rsidR="00F44C06" w:rsidRPr="00F44C06">
        <w:rPr>
          <w:rFonts w:ascii="Calibri" w:hAnsi="Calibri" w:cs="Arial"/>
          <w:i/>
          <w:color w:val="111111"/>
          <w:sz w:val="15"/>
          <w:szCs w:val="15"/>
          <w:lang w:val="en-US"/>
        </w:rPr>
        <w:t xml:space="preserve"> &amp; Cash registers (fiscal and not fiscal markets</w:t>
      </w:r>
      <w:r w:rsidRPr="00F44C06">
        <w:rPr>
          <w:rFonts w:ascii="Calibri" w:hAnsi="Calibri" w:cs="Arial"/>
          <w:i/>
          <w:color w:val="111111"/>
          <w:sz w:val="15"/>
          <w:szCs w:val="15"/>
          <w:lang w:val="en-US"/>
        </w:rPr>
        <w:t xml:space="preserve">) </w:t>
      </w:r>
    </w:p>
    <w:p w:rsidR="000D7C15" w:rsidRPr="00F44C06" w:rsidRDefault="000D7C15" w:rsidP="000D7C15">
      <w:pPr>
        <w:autoSpaceDE w:val="0"/>
        <w:autoSpaceDN w:val="0"/>
        <w:adjustRightInd w:val="0"/>
        <w:jc w:val="both"/>
        <w:rPr>
          <w:rFonts w:ascii="Calibri" w:hAnsi="Calibri" w:cs="Arial"/>
          <w:i/>
          <w:color w:val="111111"/>
          <w:sz w:val="15"/>
          <w:szCs w:val="15"/>
          <w:lang w:val="en-US"/>
        </w:rPr>
      </w:pPr>
      <w:r w:rsidRPr="00F44C06">
        <w:rPr>
          <w:rFonts w:ascii="Calibri" w:hAnsi="Calibri" w:cs="Arial"/>
          <w:b/>
          <w:i/>
          <w:color w:val="111111"/>
          <w:sz w:val="15"/>
          <w:szCs w:val="15"/>
          <w:lang w:val="en-US"/>
        </w:rPr>
        <w:t>SELF - SERVICE / INDUSTRIAL</w:t>
      </w:r>
      <w:r w:rsidRPr="00F44C06">
        <w:rPr>
          <w:rFonts w:ascii="Calibri" w:hAnsi="Calibri" w:cs="Arial"/>
          <w:i/>
          <w:color w:val="111111"/>
          <w:sz w:val="15"/>
          <w:szCs w:val="15"/>
          <w:lang w:val="en-US"/>
        </w:rPr>
        <w:t xml:space="preserve">  </w:t>
      </w:r>
      <w:r w:rsidR="00F44C06" w:rsidRPr="00F44C06">
        <w:rPr>
          <w:rFonts w:ascii="Calibri" w:hAnsi="Calibri" w:cs="Arial"/>
          <w:i/>
          <w:color w:val="111111"/>
          <w:sz w:val="15"/>
          <w:szCs w:val="15"/>
          <w:lang w:val="en-US"/>
        </w:rPr>
        <w:t>Professional devices (printers and scanners</w:t>
      </w:r>
      <w:r w:rsidRPr="00F44C06">
        <w:rPr>
          <w:rFonts w:ascii="Calibri" w:hAnsi="Calibri" w:cs="Arial"/>
          <w:i/>
          <w:color w:val="111111"/>
          <w:sz w:val="15"/>
          <w:szCs w:val="15"/>
          <w:lang w:val="en-US"/>
        </w:rPr>
        <w:t xml:space="preserve">) </w:t>
      </w:r>
    </w:p>
    <w:p w:rsidR="000D7C15" w:rsidRDefault="000D7C15" w:rsidP="000D7C15">
      <w:pPr>
        <w:rPr>
          <w:rFonts w:ascii="Calibri" w:hAnsi="Calibri" w:cs="Arial"/>
          <w:i/>
          <w:color w:val="111111"/>
          <w:sz w:val="15"/>
          <w:szCs w:val="15"/>
          <w:lang w:val="en-US"/>
        </w:rPr>
      </w:pPr>
      <w:r w:rsidRPr="00F44C06">
        <w:rPr>
          <w:rFonts w:ascii="Calibri" w:hAnsi="Calibri" w:cs="Arial"/>
          <w:b/>
          <w:i/>
          <w:color w:val="111111"/>
          <w:sz w:val="15"/>
          <w:szCs w:val="15"/>
          <w:lang w:val="en-US"/>
        </w:rPr>
        <w:t>TICKETING</w:t>
      </w:r>
      <w:r w:rsidRPr="00F44C06">
        <w:rPr>
          <w:rFonts w:ascii="Calibri" w:hAnsi="Calibri" w:cs="Arial"/>
          <w:i/>
          <w:color w:val="111111"/>
          <w:sz w:val="15"/>
          <w:szCs w:val="15"/>
          <w:lang w:val="en-US"/>
        </w:rPr>
        <w:t xml:space="preserve"> </w:t>
      </w:r>
      <w:r w:rsidR="00F44C06" w:rsidRPr="00F44C06">
        <w:rPr>
          <w:rFonts w:ascii="Calibri" w:hAnsi="Calibri" w:cs="Arial"/>
          <w:i/>
          <w:color w:val="111111"/>
          <w:sz w:val="15"/>
          <w:szCs w:val="15"/>
          <w:lang w:val="en-US"/>
        </w:rPr>
        <w:t xml:space="preserve">Automation for </w:t>
      </w:r>
      <w:proofErr w:type="spellStart"/>
      <w:r w:rsidR="00F44C06" w:rsidRPr="00F44C06">
        <w:rPr>
          <w:rFonts w:ascii="Calibri" w:hAnsi="Calibri" w:cs="Arial"/>
          <w:i/>
          <w:color w:val="111111"/>
          <w:sz w:val="15"/>
          <w:szCs w:val="15"/>
          <w:lang w:val="en-US"/>
        </w:rPr>
        <w:t>Eventsi</w:t>
      </w:r>
      <w:proofErr w:type="spellEnd"/>
      <w:r w:rsidR="00F44C06" w:rsidRPr="00F44C06">
        <w:rPr>
          <w:rFonts w:ascii="Calibri" w:hAnsi="Calibri" w:cs="Arial"/>
          <w:i/>
          <w:color w:val="111111"/>
          <w:sz w:val="15"/>
          <w:szCs w:val="15"/>
          <w:lang w:val="en-US"/>
        </w:rPr>
        <w:t>, Transport</w:t>
      </w:r>
      <w:r w:rsidRPr="00F44C06">
        <w:rPr>
          <w:rFonts w:ascii="Calibri" w:hAnsi="Calibri" w:cs="Arial"/>
          <w:i/>
          <w:color w:val="111111"/>
          <w:sz w:val="15"/>
          <w:szCs w:val="15"/>
          <w:lang w:val="en-US"/>
        </w:rPr>
        <w:t xml:space="preserve"> </w:t>
      </w:r>
      <w:r w:rsidR="00F44C06" w:rsidRPr="00F44C06">
        <w:rPr>
          <w:rFonts w:ascii="Calibri" w:hAnsi="Calibri" w:cs="Arial"/>
          <w:i/>
          <w:color w:val="111111"/>
          <w:sz w:val="15"/>
          <w:szCs w:val="15"/>
          <w:lang w:val="en-US"/>
        </w:rPr>
        <w:t>and Parking</w:t>
      </w:r>
    </w:p>
    <w:p w:rsidR="00C17DB5" w:rsidRDefault="00C17DB5" w:rsidP="000D7C15">
      <w:pPr>
        <w:rPr>
          <w:rFonts w:ascii="Calibri" w:hAnsi="Calibri" w:cs="Arial"/>
          <w:i/>
          <w:color w:val="111111"/>
          <w:sz w:val="15"/>
          <w:szCs w:val="15"/>
          <w:lang w:val="en-US"/>
        </w:rPr>
      </w:pPr>
    </w:p>
    <w:p w:rsidR="00C17DB5" w:rsidRPr="006D6177" w:rsidRDefault="00C17DB5" w:rsidP="00C17DB5">
      <w:pPr>
        <w:autoSpaceDE w:val="0"/>
        <w:autoSpaceDN w:val="0"/>
        <w:adjustRightInd w:val="0"/>
        <w:jc w:val="both"/>
        <w:rPr>
          <w:rFonts w:ascii="Calibri" w:hAnsi="Calibri" w:cs="Helv"/>
          <w:color w:val="000000"/>
          <w:sz w:val="15"/>
          <w:szCs w:val="15"/>
        </w:rPr>
      </w:pPr>
      <w:proofErr w:type="spellStart"/>
      <w:r w:rsidRPr="006D6177">
        <w:rPr>
          <w:rFonts w:ascii="Calibri" w:hAnsi="Calibri" w:cs="Helv"/>
          <w:b/>
          <w:color w:val="000000"/>
          <w:sz w:val="15"/>
          <w:szCs w:val="15"/>
        </w:rPr>
        <w:t>Conta</w:t>
      </w:r>
      <w:r>
        <w:rPr>
          <w:rFonts w:ascii="Calibri" w:hAnsi="Calibri" w:cs="Helv"/>
          <w:b/>
          <w:color w:val="000000"/>
          <w:sz w:val="15"/>
          <w:szCs w:val="15"/>
        </w:rPr>
        <w:t>cts</w:t>
      </w:r>
      <w:proofErr w:type="spellEnd"/>
      <w:r w:rsidRPr="006D6177">
        <w:rPr>
          <w:rFonts w:ascii="Calibri" w:hAnsi="Calibri" w:cs="Helv"/>
          <w:color w:val="000000"/>
          <w:sz w:val="15"/>
          <w:szCs w:val="15"/>
        </w:rPr>
        <w:t>:</w:t>
      </w:r>
    </w:p>
    <w:p w:rsidR="00C17DB5" w:rsidRPr="00AC0F12" w:rsidRDefault="00C17DB5" w:rsidP="00C17DB5">
      <w:pPr>
        <w:jc w:val="both"/>
        <w:rPr>
          <w:rFonts w:ascii="Calibri" w:hAnsi="Calibri" w:cs="Arial"/>
          <w:bCs/>
          <w:sz w:val="15"/>
          <w:szCs w:val="15"/>
        </w:rPr>
      </w:pPr>
      <w:proofErr w:type="spellStart"/>
      <w:r w:rsidRPr="00AC0F12">
        <w:rPr>
          <w:rFonts w:ascii="Calibri" w:hAnsi="Calibri" w:cs="Arial"/>
          <w:bCs/>
          <w:sz w:val="15"/>
          <w:szCs w:val="15"/>
        </w:rPr>
        <w:t>Communication</w:t>
      </w:r>
      <w:proofErr w:type="spellEnd"/>
      <w:r w:rsidRPr="00AC0F12">
        <w:rPr>
          <w:rFonts w:ascii="Calibri" w:hAnsi="Calibri" w:cs="Arial"/>
          <w:bCs/>
          <w:sz w:val="15"/>
          <w:szCs w:val="15"/>
        </w:rPr>
        <w:t xml:space="preserve"> </w:t>
      </w:r>
      <w:r>
        <w:rPr>
          <w:rFonts w:ascii="Calibri" w:hAnsi="Calibri" w:cs="Arial"/>
          <w:bCs/>
          <w:sz w:val="15"/>
          <w:szCs w:val="15"/>
        </w:rPr>
        <w:t>Manager</w:t>
      </w:r>
      <w:r w:rsidRPr="00AC0F12">
        <w:rPr>
          <w:rFonts w:ascii="Calibri" w:hAnsi="Calibri" w:cs="Arial"/>
          <w:bCs/>
          <w:sz w:val="15"/>
          <w:szCs w:val="15"/>
        </w:rPr>
        <w:t xml:space="preserve">: Alessandro </w:t>
      </w:r>
      <w:proofErr w:type="spellStart"/>
      <w:r w:rsidRPr="00AC0F12">
        <w:rPr>
          <w:rFonts w:ascii="Calibri" w:hAnsi="Calibri" w:cs="Arial"/>
          <w:bCs/>
          <w:sz w:val="15"/>
          <w:szCs w:val="15"/>
        </w:rPr>
        <w:t>Mastropasqua</w:t>
      </w:r>
      <w:proofErr w:type="spellEnd"/>
    </w:p>
    <w:p w:rsidR="00C17DB5" w:rsidRPr="006D6177" w:rsidRDefault="00C17DB5" w:rsidP="00C17DB5">
      <w:pPr>
        <w:jc w:val="both"/>
        <w:rPr>
          <w:rFonts w:ascii="Calibri" w:hAnsi="Calibri" w:cs="Arial"/>
          <w:bCs/>
          <w:sz w:val="15"/>
          <w:szCs w:val="15"/>
          <w:lang w:val="de-DE"/>
        </w:rPr>
      </w:pPr>
      <w:r w:rsidRPr="006D6177">
        <w:rPr>
          <w:rFonts w:ascii="Calibri" w:hAnsi="Calibri" w:cs="Arial"/>
          <w:bCs/>
          <w:sz w:val="15"/>
          <w:szCs w:val="15"/>
          <w:lang w:val="de-DE"/>
        </w:rPr>
        <w:t xml:space="preserve">Tel. 0521.680111 </w:t>
      </w:r>
      <w:r>
        <w:rPr>
          <w:rFonts w:ascii="Calibri" w:hAnsi="Calibri" w:cs="Arial"/>
          <w:bCs/>
          <w:sz w:val="15"/>
          <w:szCs w:val="15"/>
          <w:lang w:val="de-DE"/>
        </w:rPr>
        <w:t xml:space="preserve">- Mob. </w:t>
      </w:r>
      <w:r w:rsidRPr="009A7B57">
        <w:rPr>
          <w:rFonts w:ascii="Calibri" w:hAnsi="Calibri" w:cs="Arial"/>
          <w:bCs/>
          <w:sz w:val="15"/>
          <w:szCs w:val="15"/>
          <w:lang w:val="de-DE"/>
        </w:rPr>
        <w:t>+39 334 6896730</w:t>
      </w:r>
      <w:r>
        <w:rPr>
          <w:rFonts w:ascii="Calibri" w:hAnsi="Calibri" w:cs="Arial"/>
          <w:bCs/>
          <w:sz w:val="15"/>
          <w:szCs w:val="15"/>
          <w:lang w:val="de-DE"/>
        </w:rPr>
        <w:t xml:space="preserve"> - </w:t>
      </w:r>
      <w:hyperlink r:id="rId4" w:history="1">
        <w:r w:rsidRPr="0021066E">
          <w:rPr>
            <w:rStyle w:val="Collegamentoipertestuale"/>
            <w:rFonts w:ascii="Calibri" w:hAnsi="Calibri" w:cs="Arial"/>
            <w:bCs/>
            <w:sz w:val="15"/>
            <w:szCs w:val="15"/>
            <w:lang w:val="de-DE"/>
          </w:rPr>
          <w:t>a.mastropasqua@custom.it</w:t>
        </w:r>
      </w:hyperlink>
      <w:r>
        <w:rPr>
          <w:rFonts w:ascii="Calibri" w:hAnsi="Calibri" w:cs="Arial"/>
          <w:bCs/>
          <w:sz w:val="15"/>
          <w:szCs w:val="15"/>
          <w:lang w:val="de-DE"/>
        </w:rPr>
        <w:t xml:space="preserve"> </w:t>
      </w:r>
    </w:p>
    <w:p w:rsidR="00C17DB5" w:rsidRPr="0073672A" w:rsidRDefault="00E461A0" w:rsidP="00C17DB5">
      <w:pPr>
        <w:rPr>
          <w:lang w:val="de-DE"/>
        </w:rPr>
      </w:pPr>
      <w:hyperlink r:id="rId5" w:history="1">
        <w:r w:rsidR="00C17DB5" w:rsidRPr="0021066E">
          <w:rPr>
            <w:rStyle w:val="Collegamentoipertestuale"/>
            <w:rFonts w:ascii="Calibri" w:hAnsi="Calibri" w:cs="Arial"/>
            <w:bCs/>
            <w:sz w:val="15"/>
            <w:szCs w:val="15"/>
            <w:lang w:val="de-DE"/>
          </w:rPr>
          <w:t>info@custom.biz</w:t>
        </w:r>
      </w:hyperlink>
      <w:r w:rsidR="00C17DB5" w:rsidRPr="006D6177">
        <w:rPr>
          <w:rFonts w:ascii="Calibri" w:hAnsi="Calibri" w:cs="Arial"/>
          <w:bCs/>
          <w:sz w:val="15"/>
          <w:szCs w:val="15"/>
          <w:lang w:val="de-DE"/>
        </w:rPr>
        <w:t xml:space="preserve"> - </w:t>
      </w:r>
      <w:hyperlink r:id="rId6" w:history="1">
        <w:r w:rsidR="00C17DB5" w:rsidRPr="006D6177">
          <w:rPr>
            <w:rStyle w:val="Collegamentoipertestuale"/>
            <w:rFonts w:ascii="Calibri" w:hAnsi="Calibri" w:cs="Arial"/>
            <w:bCs/>
            <w:sz w:val="15"/>
            <w:szCs w:val="15"/>
            <w:lang w:val="de-DE"/>
          </w:rPr>
          <w:t>www.custom.it</w:t>
        </w:r>
      </w:hyperlink>
      <w:r w:rsidR="00C17DB5" w:rsidRPr="006D6177">
        <w:rPr>
          <w:rFonts w:ascii="Calibri" w:hAnsi="Calibri" w:cs="Arial"/>
          <w:bCs/>
          <w:sz w:val="15"/>
          <w:szCs w:val="15"/>
          <w:lang w:val="de-DE"/>
        </w:rPr>
        <w:t xml:space="preserve"> / </w:t>
      </w:r>
      <w:hyperlink r:id="rId7" w:history="1">
        <w:r w:rsidR="00C17DB5" w:rsidRPr="00F93E3C">
          <w:rPr>
            <w:rStyle w:val="Collegamentoipertestuale"/>
            <w:rFonts w:ascii="Calibri" w:hAnsi="Calibri" w:cs="Arial"/>
            <w:bCs/>
            <w:sz w:val="15"/>
            <w:szCs w:val="15"/>
            <w:lang w:val="de-DE"/>
          </w:rPr>
          <w:t>www.customlife.com</w:t>
        </w:r>
      </w:hyperlink>
    </w:p>
    <w:p w:rsidR="00C17DB5" w:rsidRPr="00D37C3A" w:rsidRDefault="00C17DB5" w:rsidP="00C17DB5">
      <w:pPr>
        <w:pStyle w:val="NormaleWeb"/>
        <w:shd w:val="clear" w:color="auto" w:fill="FFFFFF"/>
        <w:spacing w:before="0" w:beforeAutospacing="0" w:after="0" w:afterAutospacing="0"/>
        <w:jc w:val="both"/>
        <w:rPr>
          <w:rFonts w:ascii="Calibri" w:hAnsi="Calibri" w:cs="Arial"/>
          <w:color w:val="000000"/>
          <w:sz w:val="20"/>
          <w:szCs w:val="20"/>
          <w:shd w:val="clear" w:color="auto" w:fill="FFFFFF"/>
          <w:lang w:val="de-DE"/>
        </w:rPr>
      </w:pPr>
    </w:p>
    <w:p w:rsidR="00C17DB5" w:rsidRPr="00C17DB5" w:rsidRDefault="00C17DB5" w:rsidP="000D7C15">
      <w:pPr>
        <w:rPr>
          <w:lang w:val="de-DE"/>
        </w:rPr>
      </w:pPr>
    </w:p>
    <w:sectPr w:rsidR="00C17DB5" w:rsidRPr="00C17DB5" w:rsidSect="00DE286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Roman">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HelveticaNeue-CondensedBlack">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663D67"/>
    <w:rsid w:val="000D7C15"/>
    <w:rsid w:val="00101FDB"/>
    <w:rsid w:val="00175836"/>
    <w:rsid w:val="002301F8"/>
    <w:rsid w:val="0027519C"/>
    <w:rsid w:val="003B0EFB"/>
    <w:rsid w:val="003E6259"/>
    <w:rsid w:val="00663D67"/>
    <w:rsid w:val="007D062B"/>
    <w:rsid w:val="007E51CA"/>
    <w:rsid w:val="00A05939"/>
    <w:rsid w:val="00B34F5D"/>
    <w:rsid w:val="00C17DB5"/>
    <w:rsid w:val="00D3606F"/>
    <w:rsid w:val="00DD324D"/>
    <w:rsid w:val="00DE2869"/>
    <w:rsid w:val="00E461A0"/>
    <w:rsid w:val="00E67C05"/>
    <w:rsid w:val="00F44C06"/>
  </w:rsids>
  <m:mathPr>
    <m:mathFont m:val="Cambria Math"/>
    <m:brkBin m:val="before"/>
    <m:brkBinSub m:val="--"/>
    <m:smallFrac m:val="off"/>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63D67"/>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aragrafobase">
    <w:name w:val="[Paragrafo base]"/>
    <w:basedOn w:val="Normale"/>
    <w:rsid w:val="00101FDB"/>
    <w:pPr>
      <w:widowControl w:val="0"/>
      <w:autoSpaceDE w:val="0"/>
      <w:autoSpaceDN w:val="0"/>
      <w:adjustRightInd w:val="0"/>
      <w:spacing w:line="288" w:lineRule="auto"/>
      <w:textAlignment w:val="center"/>
    </w:pPr>
    <w:rPr>
      <w:rFonts w:ascii="Times-Roman" w:eastAsia="MS Mincho" w:hAnsi="Times-Roman" w:cs="Times-Roman"/>
      <w:color w:val="000000"/>
      <w:sz w:val="24"/>
      <w:szCs w:val="24"/>
    </w:rPr>
  </w:style>
  <w:style w:type="character" w:styleId="Collegamentoipertestuale">
    <w:name w:val="Hyperlink"/>
    <w:basedOn w:val="Carpredefinitoparagrafo"/>
    <w:rsid w:val="00C17DB5"/>
    <w:rPr>
      <w:color w:val="0000FF"/>
      <w:u w:val="single"/>
    </w:rPr>
  </w:style>
  <w:style w:type="paragraph" w:styleId="NormaleWeb">
    <w:name w:val="Normal (Web)"/>
    <w:basedOn w:val="Normale"/>
    <w:uiPriority w:val="99"/>
    <w:semiHidden/>
    <w:unhideWhenUsed/>
    <w:rsid w:val="00C17DB5"/>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ustomlif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ustom.it" TargetMode="External"/><Relationship Id="rId5" Type="http://schemas.openxmlformats.org/officeDocument/2006/relationships/hyperlink" Target="mailto:info@custom.biz" TargetMode="External"/><Relationship Id="rId4" Type="http://schemas.openxmlformats.org/officeDocument/2006/relationships/hyperlink" Target="mailto:a.mastropasqua@custom.it" TargetMode="Externa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429</Words>
  <Characters>2447</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l_toti</dc:creator>
  <cp:keywords/>
  <dc:description/>
  <cp:lastModifiedBy>a_botti</cp:lastModifiedBy>
  <cp:revision>12</cp:revision>
  <dcterms:created xsi:type="dcterms:W3CDTF">2017-02-22T07:43:00Z</dcterms:created>
  <dcterms:modified xsi:type="dcterms:W3CDTF">2017-03-08T09:05:00Z</dcterms:modified>
</cp:coreProperties>
</file>